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Default="00E30EA9" w:rsidP="00E30EA9">
      <w:pPr>
        <w:pStyle w:val="a3"/>
        <w:jc w:val="center"/>
      </w:pPr>
      <w:r>
        <w:rPr>
          <w:rStyle w:val="a4"/>
        </w:rPr>
        <w:t>УВЕДОМЛЕНИЕ</w:t>
      </w:r>
    </w:p>
    <w:p w:rsidR="00E30EA9" w:rsidRDefault="00E30EA9" w:rsidP="00E30EA9">
      <w:pPr>
        <w:pStyle w:val="a3"/>
        <w:jc w:val="center"/>
      </w:pPr>
      <w:r>
        <w:t> </w:t>
      </w:r>
      <w:bookmarkStart w:id="0" w:name="_GoBack"/>
      <w:bookmarkEnd w:id="0"/>
    </w:p>
    <w:p w:rsidR="00E30EA9" w:rsidRDefault="00E30EA9" w:rsidP="00E30EA9">
      <w:pPr>
        <w:pStyle w:val="a3"/>
      </w:pPr>
      <w:r>
        <w:t xml:space="preserve">Уведомляем Вас </w:t>
      </w:r>
      <w:r>
        <w:rPr>
          <w:rStyle w:val="a4"/>
        </w:rPr>
        <w:t>об обязанности в течение двух лет после увольнения</w:t>
      </w:r>
      <w:r>
        <w:t xml:space="preserve"> с государственной службы при заключении трудовых или гражданско-правовых договоров на выполнение работ (оказание услуг) </w:t>
      </w:r>
      <w:r>
        <w:rPr>
          <w:rStyle w:val="a4"/>
        </w:rPr>
        <w:t>сообщать представителю нанимателя (работодателю) сведения о последнем месте своей службы</w:t>
      </w:r>
      <w:r>
        <w:t xml:space="preserve"> (ч. 2 ст. 12 ФЗ РФ от 25 декабря 2008 года №273-ФЗ «О противодействии коррупции»).</w:t>
      </w:r>
    </w:p>
    <w:p w:rsidR="00E30EA9" w:rsidRDefault="00E30EA9" w:rsidP="00E30EA9">
      <w:pPr>
        <w:pStyle w:val="a3"/>
      </w:pPr>
      <w:proofErr w:type="gramStart"/>
      <w:r>
        <w:t xml:space="preserve">В соответствии с подпунктами 3.4.1-3.4.3Положения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>
        <w:t>Роспотребнадзора</w:t>
      </w:r>
      <w:proofErr w:type="spellEnd"/>
      <w:r>
        <w:t xml:space="preserve"> от 8 ноября 2010 г. № 396 (далее – Положение о комиссиях), </w:t>
      </w:r>
      <w:r>
        <w:rPr>
          <w:rStyle w:val="a4"/>
        </w:rPr>
        <w:t>обращение гражданина, замещавшего должность гражданской службы,</w:t>
      </w:r>
      <w:r>
        <w:t xml:space="preserve"> включенную в перечень должностей, при назначении на которые граждане и при замещении которых федеральные государственные служащие обязаны</w:t>
      </w:r>
      <w:proofErr w:type="gramEnd"/>
      <w:r>
        <w:t xml:space="preserve"> </w:t>
      </w:r>
      <w:proofErr w:type="gramStart"/>
      <w:r>
        <w:t xml:space="preserve">представлять сведения о своих доходах, </w:t>
      </w:r>
      <w:proofErr w:type="spellStart"/>
      <w:r>
        <w:t>обимуществе</w:t>
      </w:r>
      <w:proofErr w:type="spellEnd"/>
      <w: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Style w:val="a4"/>
        </w:rPr>
        <w:t>о даче согласия на замещение должности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rPr>
          <w:rStyle w:val="a4"/>
        </w:rPr>
        <w:t xml:space="preserve">, до истечения двух лет со дня увольнения с государственной службы подается в структурное подразделение или должностному лицу, </w:t>
      </w:r>
      <w:proofErr w:type="gramStart"/>
      <w:r>
        <w:rPr>
          <w:rStyle w:val="a4"/>
        </w:rPr>
        <w:t>ответственным</w:t>
      </w:r>
      <w:proofErr w:type="gramEnd"/>
      <w:r>
        <w:rPr>
          <w:rStyle w:val="a4"/>
        </w:rPr>
        <w:t xml:space="preserve"> за профилактику коррупционных и иных правонарушений, территориального органа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>.</w:t>
      </w:r>
    </w:p>
    <w:p w:rsidR="00E30EA9" w:rsidRDefault="00E30EA9" w:rsidP="00E30EA9">
      <w:pPr>
        <w:pStyle w:val="a3"/>
      </w:pPr>
      <w:proofErr w:type="gramStart"/>
      <w:r>
        <w:rPr>
          <w:rStyle w:val="a4"/>
        </w:rPr>
        <w:t>В обращении указываются: </w:t>
      </w:r>
      <w:r>
        <w:t>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30EA9" w:rsidRDefault="00E30EA9" w:rsidP="00E30EA9">
      <w:pPr>
        <w:pStyle w:val="a3"/>
      </w:pPr>
      <w:r>
        <w:t xml:space="preserve">В соответствии с п. 3.6 и 3.7Положения о комиссиях, заседания соответствующих комиссий, проводятся </w:t>
      </w:r>
      <w:r>
        <w:rPr>
          <w:rStyle w:val="a4"/>
        </w:rPr>
        <w:t xml:space="preserve">в присутствии гражданина, замещавшего должность гражданской службы в территориальном органе </w:t>
      </w:r>
      <w:proofErr w:type="spellStart"/>
      <w:r>
        <w:rPr>
          <w:rStyle w:val="a4"/>
        </w:rPr>
        <w:t>Роспотребнадзора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ри</w:t>
      </w:r>
      <w:proofErr w:type="spellEnd"/>
      <w:r>
        <w:rPr>
          <w:rStyle w:val="a4"/>
        </w:rPr>
        <w:t xml:space="preserve"> наличии письменной просьбы</w:t>
      </w:r>
      <w:r>
        <w:t xml:space="preserve"> гражданина, замещавшего должность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 xml:space="preserve">, </w:t>
      </w:r>
      <w:r>
        <w:rPr>
          <w:rStyle w:val="a4"/>
        </w:rPr>
        <w:t xml:space="preserve">о рассмотрении указанного вопроса без его участия заседание комиссии проводится в его </w:t>
      </w:r>
      <w:proofErr w:type="spellStart"/>
      <w:r>
        <w:rPr>
          <w:rStyle w:val="a4"/>
        </w:rPr>
        <w:t>отсутствие.В</w:t>
      </w:r>
      <w:proofErr w:type="spellEnd"/>
      <w:r>
        <w:rPr>
          <w:rStyle w:val="a4"/>
        </w:rPr>
        <w:t xml:space="preserve"> случае неявки на заседание комиссии</w:t>
      </w:r>
      <w:r>
        <w:t xml:space="preserve">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</w:t>
      </w:r>
      <w:r>
        <w:rPr>
          <w:rStyle w:val="a4"/>
        </w:rPr>
        <w:t>В случае повторной неявки</w:t>
      </w:r>
      <w:r>
        <w:t xml:space="preserve">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>.</w:t>
      </w:r>
    </w:p>
    <w:p w:rsidR="00E30EA9" w:rsidRDefault="00E30EA9" w:rsidP="00E30EA9">
      <w:pPr>
        <w:pStyle w:val="a3"/>
      </w:pPr>
      <w:r>
        <w:rPr>
          <w:rStyle w:val="a4"/>
        </w:rPr>
        <w:t>Несоблюдение гражданином</w:t>
      </w:r>
      <w:r>
        <w:t xml:space="preserve"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 вышеуказанной статьи, </w:t>
      </w:r>
      <w:r>
        <w:rPr>
          <w:rStyle w:val="a4"/>
        </w:rPr>
        <w:t>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E30EA9" w:rsidRDefault="00E30EA9" w:rsidP="00E30EA9">
      <w:pPr>
        <w:pStyle w:val="a3"/>
      </w:pPr>
      <w:proofErr w:type="spellStart"/>
      <w:r>
        <w:rPr>
          <w:rStyle w:val="a4"/>
        </w:rPr>
        <w:t>Работодатель</w:t>
      </w:r>
      <w:proofErr w:type="gramStart"/>
      <w:r>
        <w:rPr>
          <w:rStyle w:val="a4"/>
        </w:rPr>
        <w:t>,</w:t>
      </w:r>
      <w:r>
        <w:t>в</w:t>
      </w:r>
      <w:proofErr w:type="spellEnd"/>
      <w:proofErr w:type="gramEnd"/>
      <w:r>
        <w:t xml:space="preserve"> соответствии с частью 4 статьи 12 ФЗ РФ от 25 декабря 2008 года №273-ФЗ «О противодействии коррупции»,  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</w:t>
      </w:r>
      <w:r>
        <w:rPr>
          <w:rStyle w:val="a4"/>
        </w:rPr>
        <w:t xml:space="preserve">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порядке, устанавливаемом Постановлением Правительства РФ от 21.01.2015 № 29«Об утверждении Правил сообщения </w:t>
      </w:r>
      <w:r>
        <w:rPr>
          <w:rStyle w:val="a4"/>
        </w:rPr>
        <w:lastRenderedPageBreak/>
        <w:t>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30EA9" w:rsidRDefault="00E30EA9" w:rsidP="00E30EA9">
      <w:pPr>
        <w:pStyle w:val="a3"/>
      </w:pPr>
      <w:proofErr w:type="gramStart"/>
      <w:r>
        <w:t>Неисполнение работодателем обязанности, установленной частью 4вышеуказанной статьи, является правонарушением и влечет ответственность в соответствии со статьей 19.29 КоАП РФ: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E30EA9" w:rsidRDefault="00E30EA9" w:rsidP="00E30EA9">
      <w:pPr>
        <w:pStyle w:val="a3"/>
      </w:pPr>
      <w:r>
        <w:t> </w:t>
      </w:r>
    </w:p>
    <w:p w:rsidR="00E30EA9" w:rsidRDefault="00E30EA9" w:rsidP="00E30EA9">
      <w:pPr>
        <w:pStyle w:val="a3"/>
      </w:pPr>
      <w:r>
        <w:t> </w:t>
      </w:r>
    </w:p>
    <w:p w:rsidR="00E30EA9" w:rsidRDefault="00E30EA9" w:rsidP="00E30EA9">
      <w:pPr>
        <w:pStyle w:val="a3"/>
      </w:pPr>
      <w:r>
        <w:t xml:space="preserve">С уведомлением </w:t>
      </w:r>
      <w:proofErr w:type="gramStart"/>
      <w:r>
        <w:t>ознакомлен</w:t>
      </w:r>
      <w:proofErr w:type="gramEnd"/>
      <w:r>
        <w:t xml:space="preserve"> (а):</w:t>
      </w:r>
    </w:p>
    <w:p w:rsidR="00E30EA9" w:rsidRDefault="00E30EA9" w:rsidP="00E30EA9">
      <w:pPr>
        <w:pStyle w:val="a3"/>
        <w:spacing w:before="0" w:beforeAutospacing="0" w:after="0" w:afterAutospacing="0"/>
      </w:pPr>
      <w:r>
        <w:t>  ____________________     ___________________________________________</w:t>
      </w:r>
    </w:p>
    <w:p w:rsidR="00E30EA9" w:rsidRDefault="00E30EA9" w:rsidP="00E30EA9">
      <w:pPr>
        <w:pStyle w:val="a3"/>
        <w:spacing w:before="0" w:beforeAutospacing="0" w:after="0" w:afterAutospacing="0"/>
      </w:pPr>
      <w:r>
        <w:t xml:space="preserve">  </w:t>
      </w:r>
      <w:r>
        <w:t>(подпись)                                                          (Ф.И.О. полностью)</w:t>
      </w:r>
    </w:p>
    <w:p w:rsidR="00E30EA9" w:rsidRDefault="00E30EA9" w:rsidP="00E30EA9">
      <w:pPr>
        <w:pStyle w:val="a3"/>
      </w:pPr>
      <w:r>
        <w:t> </w:t>
      </w:r>
    </w:p>
    <w:p w:rsidR="00E30EA9" w:rsidRDefault="00E30EA9" w:rsidP="00E30EA9">
      <w:pPr>
        <w:pStyle w:val="a3"/>
      </w:pPr>
      <w:r>
        <w:t>   «_____»___________20__г.</w:t>
      </w:r>
    </w:p>
    <w:p w:rsidR="00E30EA9" w:rsidRDefault="00E30EA9" w:rsidP="00E30EA9">
      <w:pPr>
        <w:pStyle w:val="a3"/>
      </w:pPr>
      <w:r>
        <w:t> </w:t>
      </w:r>
    </w:p>
    <w:p w:rsidR="00E30EA9" w:rsidRDefault="00E30EA9" w:rsidP="00E30EA9">
      <w:pPr>
        <w:pStyle w:val="a3"/>
      </w:pPr>
      <w:r>
        <w:t> </w:t>
      </w:r>
    </w:p>
    <w:p w:rsidR="00E30EA9" w:rsidRDefault="00E30EA9" w:rsidP="00E30EA9">
      <w:pPr>
        <w:pStyle w:val="a3"/>
      </w:pPr>
      <w:r>
        <w:t>Один экземпляр уведомления получил (а)</w:t>
      </w:r>
    </w:p>
    <w:p w:rsidR="00E30EA9" w:rsidRDefault="00E30EA9" w:rsidP="00E30EA9">
      <w:pPr>
        <w:pStyle w:val="a3"/>
        <w:spacing w:before="0" w:beforeAutospacing="0" w:after="0" w:afterAutospacing="0"/>
      </w:pPr>
      <w:r>
        <w:t>____________________                     «_____»___________20__г.</w:t>
      </w:r>
    </w:p>
    <w:p w:rsidR="00E30EA9" w:rsidRDefault="00E30EA9" w:rsidP="00E30EA9">
      <w:pPr>
        <w:pStyle w:val="a3"/>
        <w:spacing w:before="0" w:beforeAutospacing="0" w:after="0" w:afterAutospacing="0"/>
      </w:pPr>
      <w:r>
        <w:t>(подпись)</w:t>
      </w:r>
    </w:p>
    <w:p w:rsidR="00A343AD" w:rsidRDefault="00A343AD"/>
    <w:sectPr w:rsidR="00A343AD" w:rsidSect="00E30EA9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9"/>
    <w:rsid w:val="00A343AD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2015-12-03T05:20:00Z</dcterms:created>
  <dcterms:modified xsi:type="dcterms:W3CDTF">2015-12-03T05:22:00Z</dcterms:modified>
</cp:coreProperties>
</file>