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83" w:rsidRDefault="00646383" w:rsidP="006463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DC2"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="007665D0">
        <w:rPr>
          <w:rFonts w:ascii="Times New Roman" w:hAnsi="Times New Roman" w:cs="Times New Roman"/>
          <w:sz w:val="28"/>
          <w:szCs w:val="28"/>
        </w:rPr>
        <w:t>01.07.2019 № 205</w:t>
      </w:r>
      <w:r w:rsidRPr="006E3DC2">
        <w:rPr>
          <w:rFonts w:ascii="Times New Roman" w:hAnsi="Times New Roman" w:cs="Times New Roman"/>
          <w:sz w:val="28"/>
          <w:szCs w:val="28"/>
        </w:rPr>
        <w:t>-о.д. внесены изменения в состав комиссии по соблюдению требований к служебному поведению и урегулированию конфликта интересов.</w:t>
      </w:r>
    </w:p>
    <w:p w:rsidR="007665D0" w:rsidRPr="007665D0" w:rsidRDefault="007665D0" w:rsidP="007665D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5D0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27.07.2004 г. № 79-ФЗ «О государственной гражданской службе Российской Федерации», Указа Президента Российской Федерации от 01.07.2010 г. № 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интересов», «Общих принципов служебного поведению государственных служащих», утвержденных Указом Президента Российской Федерации от 12.08.2002 г. № 885 и в связи с производственной необходимостью</w:t>
      </w:r>
      <w:bookmarkStart w:id="0" w:name="_GoBack"/>
      <w:bookmarkEnd w:id="0"/>
      <w:r w:rsidRPr="007665D0">
        <w:rPr>
          <w:rFonts w:ascii="Times New Roman" w:hAnsi="Times New Roman" w:cs="Times New Roman"/>
          <w:sz w:val="28"/>
          <w:szCs w:val="28"/>
        </w:rPr>
        <w:t>:</w:t>
      </w:r>
    </w:p>
    <w:p w:rsidR="007665D0" w:rsidRPr="007665D0" w:rsidRDefault="007665D0" w:rsidP="007665D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5D0">
        <w:rPr>
          <w:rFonts w:ascii="Times New Roman" w:hAnsi="Times New Roman" w:cs="Times New Roman"/>
          <w:sz w:val="28"/>
          <w:szCs w:val="28"/>
        </w:rPr>
        <w:t>Внести изменение в состав комиссии по соблюдению требований к служебному поведению федеральных государственных гражданских служащих и урегулированию конфликта интересов Управления Роспотребнадзора по Оренбургской области, утвержденный приказом от 04.02.2014 г. № 22-о.д. «О внесении изменений в состав комиссии по соблюдению требований к служебному поведению и урегулированию конфликта интересов»:</w:t>
      </w:r>
    </w:p>
    <w:p w:rsidR="007665D0" w:rsidRPr="007665D0" w:rsidRDefault="007665D0" w:rsidP="007665D0">
      <w:pPr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5D0">
        <w:rPr>
          <w:rFonts w:ascii="Times New Roman" w:hAnsi="Times New Roman" w:cs="Times New Roman"/>
          <w:sz w:val="28"/>
          <w:szCs w:val="28"/>
        </w:rPr>
        <w:t xml:space="preserve">1.1. Вывести из состава комиссии – </w:t>
      </w:r>
      <w:proofErr w:type="spellStart"/>
      <w:r w:rsidRPr="007665D0">
        <w:rPr>
          <w:rFonts w:ascii="Times New Roman" w:hAnsi="Times New Roman" w:cs="Times New Roman"/>
          <w:sz w:val="28"/>
          <w:szCs w:val="28"/>
        </w:rPr>
        <w:t>Гейде</w:t>
      </w:r>
      <w:proofErr w:type="spellEnd"/>
      <w:r w:rsidRPr="007665D0">
        <w:rPr>
          <w:rFonts w:ascii="Times New Roman" w:hAnsi="Times New Roman" w:cs="Times New Roman"/>
          <w:sz w:val="28"/>
          <w:szCs w:val="28"/>
        </w:rPr>
        <w:t xml:space="preserve"> Александру </w:t>
      </w:r>
      <w:proofErr w:type="spellStart"/>
      <w:r w:rsidRPr="007665D0">
        <w:rPr>
          <w:rFonts w:ascii="Times New Roman" w:hAnsi="Times New Roman" w:cs="Times New Roman"/>
          <w:sz w:val="28"/>
          <w:szCs w:val="28"/>
        </w:rPr>
        <w:t>Гергардовну</w:t>
      </w:r>
      <w:proofErr w:type="spellEnd"/>
      <w:r w:rsidRPr="007665D0">
        <w:rPr>
          <w:rFonts w:ascii="Times New Roman" w:hAnsi="Times New Roman" w:cs="Times New Roman"/>
          <w:sz w:val="28"/>
          <w:szCs w:val="28"/>
        </w:rPr>
        <w:t xml:space="preserve">, секретаря комиссии; </w:t>
      </w:r>
    </w:p>
    <w:p w:rsidR="007665D0" w:rsidRPr="007665D0" w:rsidRDefault="007665D0" w:rsidP="007665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5D0">
        <w:rPr>
          <w:rFonts w:ascii="Times New Roman" w:hAnsi="Times New Roman" w:cs="Times New Roman"/>
          <w:sz w:val="28"/>
          <w:szCs w:val="28"/>
        </w:rPr>
        <w:t xml:space="preserve">1.2. Секретарем комиссии назначить – </w:t>
      </w:r>
      <w:proofErr w:type="spellStart"/>
      <w:r w:rsidRPr="007665D0">
        <w:rPr>
          <w:rFonts w:ascii="Times New Roman" w:hAnsi="Times New Roman" w:cs="Times New Roman"/>
          <w:sz w:val="28"/>
          <w:szCs w:val="28"/>
        </w:rPr>
        <w:t>Алашееву</w:t>
      </w:r>
      <w:proofErr w:type="spellEnd"/>
      <w:r w:rsidRPr="007665D0">
        <w:rPr>
          <w:rFonts w:ascii="Times New Roman" w:hAnsi="Times New Roman" w:cs="Times New Roman"/>
          <w:sz w:val="28"/>
          <w:szCs w:val="28"/>
        </w:rPr>
        <w:t xml:space="preserve"> Екатерину Юрьевну, ведущего специалиста-эксперта отдела государственной службы и кадров.</w:t>
      </w:r>
    </w:p>
    <w:p w:rsidR="007665D0" w:rsidRPr="006E3DC2" w:rsidRDefault="007665D0" w:rsidP="006463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665D0" w:rsidRPr="006E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0FCF"/>
    <w:multiLevelType w:val="hybridMultilevel"/>
    <w:tmpl w:val="9B3A9D22"/>
    <w:lvl w:ilvl="0" w:tplc="5F68AA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B7"/>
    <w:rsid w:val="001B73B7"/>
    <w:rsid w:val="00646383"/>
    <w:rsid w:val="007665D0"/>
    <w:rsid w:val="0086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76BD0-6A75-4121-B453-D6B7E852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2021-06-09T11:26:00Z</dcterms:created>
  <dcterms:modified xsi:type="dcterms:W3CDTF">2021-06-09T11:31:00Z</dcterms:modified>
</cp:coreProperties>
</file>