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ФЕДЕРАЛЬНАЯ СЛУЖБА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ПРАВ ПОТРЕБИТЕЛЕЙ И БЛАГОПОЛУЧИЯ ЧЕЛОВЕКА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Управление Федеральной службы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прав потребителей и благополучия человека по Оренбургской области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>
        <w:t>(Управление Роспотребнадзора по Оренбургской области)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BB7452" w:rsidRDefault="00A23D25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7452">
        <w:rPr>
          <w:b/>
          <w:sz w:val="24"/>
          <w:szCs w:val="24"/>
        </w:rPr>
        <w:t>ПРИКАЗ</w:t>
      </w:r>
    </w:p>
    <w:p w:rsidR="00A23D25" w:rsidRPr="00BB7452" w:rsidRDefault="008B5650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360E1">
        <w:rPr>
          <w:b/>
          <w:sz w:val="24"/>
          <w:szCs w:val="24"/>
        </w:rPr>
        <w:t>10.06</w:t>
      </w:r>
      <w:r w:rsidR="0086419E">
        <w:rPr>
          <w:b/>
          <w:sz w:val="24"/>
          <w:szCs w:val="24"/>
        </w:rPr>
        <w:t>.2024</w:t>
      </w:r>
      <w:r w:rsidR="00A23D25" w:rsidRPr="00BB7452">
        <w:rPr>
          <w:b/>
          <w:sz w:val="24"/>
          <w:szCs w:val="24"/>
        </w:rPr>
        <w:t xml:space="preserve"> № </w:t>
      </w:r>
      <w:r w:rsidR="0086419E">
        <w:rPr>
          <w:b/>
          <w:sz w:val="24"/>
          <w:szCs w:val="24"/>
        </w:rPr>
        <w:t>1</w:t>
      </w:r>
      <w:r w:rsidR="008360E1">
        <w:rPr>
          <w:b/>
          <w:sz w:val="24"/>
          <w:szCs w:val="24"/>
        </w:rPr>
        <w:t>91</w:t>
      </w:r>
      <w:r w:rsidR="00A23D25" w:rsidRPr="00BB7452">
        <w:rPr>
          <w:b/>
          <w:sz w:val="24"/>
          <w:szCs w:val="24"/>
        </w:rPr>
        <w:t>-о.д.</w:t>
      </w: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8B5650" w:rsidRPr="008B5650" w:rsidRDefault="008B5650" w:rsidP="008360E1">
      <w:pPr>
        <w:jc w:val="center"/>
        <w:rPr>
          <w:b/>
          <w:sz w:val="28"/>
          <w:szCs w:val="28"/>
        </w:rPr>
      </w:pPr>
      <w:r w:rsidRPr="008B5650">
        <w:rPr>
          <w:b/>
          <w:sz w:val="28"/>
          <w:szCs w:val="28"/>
        </w:rPr>
        <w:t>О</w:t>
      </w:r>
      <w:r w:rsidR="008360E1">
        <w:rPr>
          <w:b/>
          <w:sz w:val="28"/>
          <w:szCs w:val="28"/>
        </w:rPr>
        <w:t xml:space="preserve"> внесении изменений в состав </w:t>
      </w:r>
      <w:r w:rsidRPr="008B5650">
        <w:rPr>
          <w:b/>
          <w:sz w:val="28"/>
          <w:szCs w:val="28"/>
        </w:rPr>
        <w:t xml:space="preserve">комиссии </w:t>
      </w:r>
      <w:r w:rsidR="008360E1">
        <w:rPr>
          <w:b/>
          <w:sz w:val="28"/>
          <w:szCs w:val="28"/>
        </w:rPr>
        <w:t xml:space="preserve"> </w:t>
      </w:r>
    </w:p>
    <w:p w:rsidR="00643525" w:rsidRDefault="00643525" w:rsidP="00643525">
      <w:pPr>
        <w:rPr>
          <w:sz w:val="26"/>
          <w:szCs w:val="26"/>
        </w:rPr>
      </w:pPr>
    </w:p>
    <w:p w:rsidR="008360E1" w:rsidRPr="001A5479" w:rsidRDefault="008360E1" w:rsidP="008360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27.07.2004 № 79-ФЗ «О государственной гражданской службе Российской Федерации», Указа Президента Российской Федерации от 01.07.2010 № 821 «О комиссиях по соблюдению требований к служебному поведению федеральных </w:t>
      </w:r>
      <w:proofErr w:type="spellStart"/>
      <w:r>
        <w:rPr>
          <w:sz w:val="28"/>
          <w:szCs w:val="28"/>
        </w:rPr>
        <w:t>государст</w:t>
      </w:r>
      <w:proofErr w:type="spellEnd"/>
      <w:r>
        <w:rPr>
          <w:sz w:val="28"/>
          <w:szCs w:val="28"/>
        </w:rPr>
        <w:t>-венных гражданских служащих и урегулированию конфликта интересов»</w:t>
      </w:r>
      <w:r w:rsidRPr="001A5479">
        <w:rPr>
          <w:sz w:val="28"/>
          <w:szCs w:val="28"/>
        </w:rPr>
        <w:t>,</w:t>
      </w:r>
      <w:r>
        <w:rPr>
          <w:sz w:val="28"/>
          <w:szCs w:val="28"/>
        </w:rPr>
        <w:t xml:space="preserve"> «Общих принципов служебного поведению государственных служащих», утвержденных Указом Президента Российской Федерации от 12.08.2002 № 885 и в связи с производственной необходимостью </w:t>
      </w:r>
      <w:r w:rsidRPr="001A5479">
        <w:rPr>
          <w:sz w:val="28"/>
          <w:szCs w:val="28"/>
        </w:rPr>
        <w:t>п р и к а з ы в а ю:</w:t>
      </w:r>
    </w:p>
    <w:p w:rsidR="008360E1" w:rsidRPr="00FB39BF" w:rsidRDefault="008360E1" w:rsidP="008360E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9B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</w:t>
      </w:r>
      <w:r w:rsidRPr="00FB39BF">
        <w:rPr>
          <w:sz w:val="28"/>
          <w:szCs w:val="28"/>
        </w:rPr>
        <w:t>зменение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</w:t>
      </w:r>
      <w:r>
        <w:rPr>
          <w:sz w:val="28"/>
          <w:szCs w:val="28"/>
        </w:rPr>
        <w:t xml:space="preserve">бургской области, утвержденный приказом от 17.01.2024 № 16-о.д. «Об утверждении состава комиссии по соблюдению требований </w:t>
      </w:r>
      <w:r w:rsidRPr="00FB39BF">
        <w:rPr>
          <w:sz w:val="28"/>
          <w:szCs w:val="28"/>
        </w:rPr>
        <w:t>к служебному поведению и уре</w:t>
      </w:r>
      <w:r>
        <w:rPr>
          <w:sz w:val="28"/>
          <w:szCs w:val="28"/>
        </w:rPr>
        <w:t>гулированию конфликта интересов»</w:t>
      </w:r>
      <w:r w:rsidRPr="00FB39BF">
        <w:rPr>
          <w:sz w:val="28"/>
          <w:szCs w:val="28"/>
        </w:rPr>
        <w:t>:</w:t>
      </w:r>
    </w:p>
    <w:p w:rsidR="008360E1" w:rsidRDefault="008360E1" w:rsidP="008360E1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– </w:t>
      </w:r>
      <w:proofErr w:type="spellStart"/>
      <w:r>
        <w:rPr>
          <w:sz w:val="28"/>
          <w:szCs w:val="28"/>
        </w:rPr>
        <w:t>Алашееву</w:t>
      </w:r>
      <w:proofErr w:type="spellEnd"/>
      <w:r>
        <w:rPr>
          <w:sz w:val="28"/>
          <w:szCs w:val="28"/>
        </w:rPr>
        <w:t xml:space="preserve"> Екатерину Юрьевну, секретаря комиссии; </w:t>
      </w:r>
    </w:p>
    <w:p w:rsidR="008360E1" w:rsidRDefault="008360E1" w:rsidP="00836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Секретарем комиссии назначить – </w:t>
      </w:r>
      <w:proofErr w:type="spellStart"/>
      <w:r>
        <w:rPr>
          <w:sz w:val="28"/>
          <w:szCs w:val="28"/>
        </w:rPr>
        <w:t>Ёлкину</w:t>
      </w:r>
      <w:proofErr w:type="spellEnd"/>
      <w:r>
        <w:rPr>
          <w:sz w:val="28"/>
          <w:szCs w:val="28"/>
        </w:rPr>
        <w:t xml:space="preserve"> Марину Александровну, ведущего специалиста-эксперта отдела государственной службы и кадров.</w:t>
      </w:r>
    </w:p>
    <w:p w:rsidR="008360E1" w:rsidRDefault="008360E1" w:rsidP="00836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3CDD">
        <w:rPr>
          <w:sz w:val="28"/>
          <w:szCs w:val="28"/>
        </w:rPr>
        <w:t>Контроль за исполнением настоящего приказа оставляю за собой.</w:t>
      </w:r>
    </w:p>
    <w:p w:rsidR="008B5650" w:rsidRPr="008360E1" w:rsidRDefault="008B5650" w:rsidP="008B5650">
      <w:pPr>
        <w:shd w:val="clear" w:color="auto" w:fill="FFFFFF"/>
        <w:suppressAutoHyphens/>
        <w:ind w:firstLine="540"/>
        <w:rPr>
          <w:sz w:val="28"/>
          <w:szCs w:val="28"/>
        </w:rPr>
      </w:pPr>
    </w:p>
    <w:p w:rsidR="008B5650" w:rsidRPr="008360E1" w:rsidRDefault="008B5650" w:rsidP="008B5650">
      <w:pPr>
        <w:shd w:val="clear" w:color="auto" w:fill="FFFFFF"/>
        <w:suppressAutoHyphens/>
        <w:ind w:firstLine="540"/>
        <w:rPr>
          <w:sz w:val="28"/>
          <w:szCs w:val="28"/>
        </w:rPr>
      </w:pPr>
    </w:p>
    <w:p w:rsidR="008B5650" w:rsidRDefault="0086419E" w:rsidP="008B5650">
      <w:pPr>
        <w:shd w:val="clear" w:color="auto" w:fill="FFFFFF"/>
        <w:suppressAutoHyphens/>
        <w:rPr>
          <w:sz w:val="28"/>
        </w:rPr>
      </w:pPr>
      <w:r>
        <w:rPr>
          <w:sz w:val="28"/>
          <w:szCs w:val="28"/>
        </w:rPr>
        <w:t>Р</w:t>
      </w:r>
      <w:r w:rsidR="008B5650" w:rsidRPr="00FA77E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B5650" w:rsidRPr="00FA77EB">
        <w:rPr>
          <w:sz w:val="28"/>
          <w:szCs w:val="28"/>
        </w:rPr>
        <w:t xml:space="preserve">                                                                      </w:t>
      </w:r>
      <w:r w:rsidR="008B5650">
        <w:rPr>
          <w:sz w:val="28"/>
          <w:szCs w:val="28"/>
        </w:rPr>
        <w:t xml:space="preserve">  </w:t>
      </w:r>
      <w:r w:rsidR="008B5650" w:rsidRPr="00FA77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>
        <w:rPr>
          <w:sz w:val="28"/>
        </w:rPr>
        <w:t>М.С. Миронова</w:t>
      </w: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  <w:bookmarkStart w:id="0" w:name="_GoBack"/>
      <w:bookmarkEnd w:id="0"/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sectPr w:rsidR="008B5650" w:rsidSect="000A0164">
      <w:headerReference w:type="default" r:id="rId7"/>
      <w:pgSz w:w="11906" w:h="16838"/>
      <w:pgMar w:top="72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51" w:rsidRDefault="00B50F51" w:rsidP="00531938">
      <w:r>
        <w:separator/>
      </w:r>
    </w:p>
  </w:endnote>
  <w:endnote w:type="continuationSeparator" w:id="0">
    <w:p w:rsidR="00B50F51" w:rsidRDefault="00B50F51" w:rsidP="005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51" w:rsidRDefault="00B50F51" w:rsidP="00531938">
      <w:r>
        <w:separator/>
      </w:r>
    </w:p>
  </w:footnote>
  <w:footnote w:type="continuationSeparator" w:id="0">
    <w:p w:rsidR="00B50F51" w:rsidRDefault="00B50F51" w:rsidP="0053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95418"/>
      <w:docPartObj>
        <w:docPartGallery w:val="Page Numbers (Top of Page)"/>
        <w:docPartUnique/>
      </w:docPartObj>
    </w:sdtPr>
    <w:sdtEndPr/>
    <w:sdtContent>
      <w:p w:rsidR="00531938" w:rsidRDefault="00531938" w:rsidP="008B56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6A5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37"/>
    <w:rsid w:val="000A0164"/>
    <w:rsid w:val="000D0CC1"/>
    <w:rsid w:val="00141BD5"/>
    <w:rsid w:val="001567E8"/>
    <w:rsid w:val="001A17AA"/>
    <w:rsid w:val="001F0E41"/>
    <w:rsid w:val="00220F18"/>
    <w:rsid w:val="002341FD"/>
    <w:rsid w:val="002845B8"/>
    <w:rsid w:val="002D48BB"/>
    <w:rsid w:val="00307385"/>
    <w:rsid w:val="003403F6"/>
    <w:rsid w:val="00375437"/>
    <w:rsid w:val="004623F9"/>
    <w:rsid w:val="005067E3"/>
    <w:rsid w:val="00531938"/>
    <w:rsid w:val="005B791E"/>
    <w:rsid w:val="00643525"/>
    <w:rsid w:val="006C5ED1"/>
    <w:rsid w:val="0075068E"/>
    <w:rsid w:val="008360E1"/>
    <w:rsid w:val="0086419E"/>
    <w:rsid w:val="00876B2C"/>
    <w:rsid w:val="008B5650"/>
    <w:rsid w:val="008E3F0E"/>
    <w:rsid w:val="00A23D25"/>
    <w:rsid w:val="00B50F51"/>
    <w:rsid w:val="00BA00CC"/>
    <w:rsid w:val="00BB7452"/>
    <w:rsid w:val="00BF12CA"/>
    <w:rsid w:val="00BF7938"/>
    <w:rsid w:val="00C44C34"/>
    <w:rsid w:val="00CF17CE"/>
    <w:rsid w:val="00D13BC3"/>
    <w:rsid w:val="00DE3BEE"/>
    <w:rsid w:val="00E93302"/>
    <w:rsid w:val="00EA60B8"/>
    <w:rsid w:val="00F003FA"/>
    <w:rsid w:val="00F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C5DFFE-E3A8-4F3A-BA9A-B062034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3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Алашеева</cp:lastModifiedBy>
  <cp:revision>18</cp:revision>
  <cp:lastPrinted>2022-02-04T10:28:00Z</cp:lastPrinted>
  <dcterms:created xsi:type="dcterms:W3CDTF">2019-12-10T08:48:00Z</dcterms:created>
  <dcterms:modified xsi:type="dcterms:W3CDTF">2024-06-10T13:16:00Z</dcterms:modified>
</cp:coreProperties>
</file>