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2" w:rsidRPr="00BE1AB2" w:rsidRDefault="00BE1AB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BE1AB2" w:rsidRPr="00BE1AB2" w:rsidRDefault="00BE1A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ПРИКАЗ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7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</w:t>
      </w:r>
      <w:hyperlink r:id="rId8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 (приложение N 1).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00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Роспотребнадзора (приложение N 2).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3. 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</w:t>
      </w:r>
      <w:hyperlink w:anchor="P43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</w:t>
      </w:r>
      <w:r w:rsidRPr="00BE1AB2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</w:t>
      </w:r>
      <w:hyperlink w:anchor="P100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сети "Интернет".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5.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</w:t>
      </w:r>
      <w:hyperlink w:anchor="P43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 xml:space="preserve">6. Признать утратившим силу </w:t>
      </w:r>
      <w:hyperlink r:id="rId9" w:history="1">
        <w:r w:rsidRPr="00BE1AB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E1AB2">
        <w:rPr>
          <w:rFonts w:ascii="Times New Roman" w:hAnsi="Times New Roman" w:cs="Times New Roman"/>
          <w:sz w:val="24"/>
          <w:szCs w:val="24"/>
        </w:rPr>
        <w:t xml:space="preserve"> Роспотребнадзора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сети "Интернет" (зарегистрирован в Минюсте России 23 мая 2014 г., регистрационный N 32403).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А.Ю.ПОПОВА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Утвержден</w:t>
      </w: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приказом Роспортебнадзора</w:t>
      </w: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от 25.07.2016 N 815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E1AB2">
        <w:rPr>
          <w:rFonts w:ascii="Times New Roman" w:hAnsi="Times New Roman" w:cs="Times New Roman"/>
          <w:sz w:val="24"/>
          <w:szCs w:val="24"/>
        </w:rPr>
        <w:t>ПЕРЕЧЕНЬ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lastRenderedPageBreak/>
        <w:t>I. Центральный аппарат Роспотребнадзора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9. Начальник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14.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15. Главный специалист - эксперт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BE1AB2" w:rsidRPr="00BE1AB2" w:rsidRDefault="00BE1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20. Заместитель руководителя федерального бюджетного учреждения здравоохранения.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Утвержден</w:t>
      </w: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приказом Роспортебнадзора</w:t>
      </w:r>
    </w:p>
    <w:p w:rsidR="00BE1AB2" w:rsidRPr="00BE1AB2" w:rsidRDefault="00BE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от 25.07.2016 N 815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BE1AB2">
        <w:rPr>
          <w:rFonts w:ascii="Times New Roman" w:hAnsi="Times New Roman" w:cs="Times New Roman"/>
          <w:sz w:val="24"/>
          <w:szCs w:val="24"/>
        </w:rPr>
        <w:t>ПЕРЕЧЕНЬ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BE1AB2" w:rsidRPr="00BE1AB2" w:rsidRDefault="00BE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&lt;2&gt; То же.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&lt;3&gt; То же.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&lt;4&gt; То же.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&lt;5&gt; То же.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&lt;6&gt; То же.</w:t>
      </w:r>
    </w:p>
    <w:p w:rsidR="00BE1AB2" w:rsidRPr="00BE1AB2" w:rsidRDefault="00BE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&lt;7&gt; То же.</w:t>
      </w: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E1AB2" w:rsidRPr="00BE1AB2" w:rsidRDefault="00BE1AB2">
      <w:pPr>
        <w:rPr>
          <w:rFonts w:ascii="Times New Roman" w:hAnsi="Times New Roman" w:cs="Times New Roman"/>
          <w:sz w:val="24"/>
          <w:szCs w:val="24"/>
        </w:rPr>
      </w:pPr>
    </w:p>
    <w:sectPr w:rsidR="00BE1AB2" w:rsidRPr="00BE1AB2" w:rsidSect="00B315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FA" w:rsidRDefault="00F81FFA" w:rsidP="00BE1AB2">
      <w:pPr>
        <w:spacing w:after="0" w:line="240" w:lineRule="auto"/>
      </w:pPr>
      <w:r>
        <w:separator/>
      </w:r>
    </w:p>
  </w:endnote>
  <w:endnote w:type="continuationSeparator" w:id="0">
    <w:p w:rsidR="00F81FFA" w:rsidRDefault="00F81FFA" w:rsidP="00B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9534"/>
      <w:docPartObj>
        <w:docPartGallery w:val="Page Numbers (Bottom of Page)"/>
        <w:docPartUnique/>
      </w:docPartObj>
    </w:sdtPr>
    <w:sdtContent>
      <w:p w:rsidR="00BE1AB2" w:rsidRDefault="00BE1A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1AB2" w:rsidRDefault="00BE1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FA" w:rsidRDefault="00F81FFA" w:rsidP="00BE1AB2">
      <w:pPr>
        <w:spacing w:after="0" w:line="240" w:lineRule="auto"/>
      </w:pPr>
      <w:r>
        <w:separator/>
      </w:r>
    </w:p>
  </w:footnote>
  <w:footnote w:type="continuationSeparator" w:id="0">
    <w:p w:rsidR="00F81FFA" w:rsidRDefault="00F81FFA" w:rsidP="00BE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2"/>
    <w:rsid w:val="00BE1AB2"/>
    <w:rsid w:val="00F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AB2"/>
  </w:style>
  <w:style w:type="paragraph" w:styleId="a5">
    <w:name w:val="footer"/>
    <w:basedOn w:val="a"/>
    <w:link w:val="a6"/>
    <w:uiPriority w:val="99"/>
    <w:unhideWhenUsed/>
    <w:rsid w:val="00BE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AB2"/>
  </w:style>
  <w:style w:type="paragraph" w:styleId="a5">
    <w:name w:val="footer"/>
    <w:basedOn w:val="a"/>
    <w:link w:val="a6"/>
    <w:uiPriority w:val="99"/>
    <w:unhideWhenUsed/>
    <w:rsid w:val="00BE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36A9E284868D9646790106AD372221D8266BF2A40CDFE8B118F3D513BA16356A22C28F4A553F5082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36A9E284868D9646790106AD372221D8F63B82D44CDFE8B118F3D513BA16356A22C28F4A552F2082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36A9E284868D9646790106AD372221D8163BC2846CDFE8B118F3D510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2016-09-05T04:59:00Z</cp:lastPrinted>
  <dcterms:created xsi:type="dcterms:W3CDTF">2016-09-05T04:54:00Z</dcterms:created>
  <dcterms:modified xsi:type="dcterms:W3CDTF">2016-09-05T05:01:00Z</dcterms:modified>
</cp:coreProperties>
</file>