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8A" w:rsidRDefault="00884F8A" w:rsidP="0088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Поставщики (Исполнители) товаров, работ, услуг!</w:t>
      </w:r>
    </w:p>
    <w:p w:rsidR="00E2533F" w:rsidRDefault="00EB2AB0" w:rsidP="00F90CA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B2AB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830E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2AB0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Оренбургской области (Управление Роспотребнадзора по Оренбургской области</w:t>
      </w:r>
      <w:r w:rsidR="0083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EAE" w:rsidRPr="00884F8A">
        <w:rPr>
          <w:rFonts w:ascii="Times New Roman" w:eastAsia="Times New Roman" w:hAnsi="Times New Roman" w:cs="Times New Roman"/>
          <w:b/>
          <w:sz w:val="28"/>
          <w:szCs w:val="28"/>
        </w:rPr>
        <w:t>информирует о смене банковских реквизитов с 01.01.2021 года</w:t>
      </w:r>
      <w:r w:rsidR="00E2533F" w:rsidRPr="00E2533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2533F" w:rsidRDefault="00E2533F" w:rsidP="00E25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AB0" w:rsidRPr="00E2533F" w:rsidRDefault="00EB2AB0" w:rsidP="00E25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33F">
        <w:rPr>
          <w:rFonts w:ascii="Times New Roman" w:hAnsi="Times New Roman" w:cs="Times New Roman"/>
          <w:b/>
          <w:sz w:val="28"/>
          <w:szCs w:val="28"/>
        </w:rPr>
        <w:t>Получатель:</w:t>
      </w:r>
    </w:p>
    <w:p w:rsidR="00EB2AB0" w:rsidRPr="00E2533F" w:rsidRDefault="00EB2AB0" w:rsidP="00E2533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33F">
        <w:rPr>
          <w:rFonts w:ascii="Times New Roman" w:hAnsi="Times New Roman" w:cs="Times New Roman"/>
          <w:sz w:val="28"/>
          <w:szCs w:val="28"/>
        </w:rPr>
        <w:t>УФК по Оренбургской области (</w:t>
      </w:r>
      <w:r w:rsidRPr="00E2533F">
        <w:rPr>
          <w:rFonts w:ascii="Times New Roman" w:eastAsia="Times New Roman" w:hAnsi="Times New Roman" w:cs="Times New Roman"/>
          <w:sz w:val="28"/>
          <w:szCs w:val="28"/>
        </w:rPr>
        <w:t>Управление Роспотребнадзора по Оренбургской области</w:t>
      </w:r>
      <w:r w:rsidR="00E2533F" w:rsidRPr="00E2533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E2533F">
        <w:rPr>
          <w:rFonts w:ascii="Times New Roman" w:eastAsia="Times New Roman" w:hAnsi="Times New Roman" w:cs="Times New Roman"/>
          <w:sz w:val="28"/>
          <w:szCs w:val="28"/>
        </w:rPr>
        <w:t>/</w:t>
      </w:r>
      <w:r w:rsidR="00E2533F" w:rsidRPr="00E2533F">
        <w:rPr>
          <w:rFonts w:ascii="Times New Roman" w:eastAsia="Times New Roman" w:hAnsi="Times New Roman" w:cs="Times New Roman"/>
          <w:sz w:val="28"/>
          <w:szCs w:val="28"/>
        </w:rPr>
        <w:t>с 03531787900</w:t>
      </w:r>
      <w:r w:rsidRPr="00E253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2AAD" w:rsidRPr="00E2533F" w:rsidRDefault="00B92AAD" w:rsidP="00E2533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33F">
        <w:rPr>
          <w:rFonts w:ascii="Times New Roman" w:eastAsia="Times New Roman" w:hAnsi="Times New Roman" w:cs="Times New Roman"/>
          <w:sz w:val="28"/>
          <w:szCs w:val="28"/>
        </w:rPr>
        <w:t>ИНН/КПП 5610086110/561001001</w:t>
      </w:r>
    </w:p>
    <w:p w:rsidR="00B92AAD" w:rsidRPr="00E2533F" w:rsidRDefault="00B92AAD" w:rsidP="00E2533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AB0" w:rsidRPr="00884F8A" w:rsidRDefault="00B92AAD" w:rsidP="00E25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>Банк получателя:</w:t>
      </w:r>
    </w:p>
    <w:p w:rsidR="00EB2AB0" w:rsidRPr="00884F8A" w:rsidRDefault="00B92AAD" w:rsidP="00E25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8A">
        <w:rPr>
          <w:rFonts w:ascii="Times New Roman" w:hAnsi="Times New Roman" w:cs="Times New Roman"/>
          <w:sz w:val="28"/>
          <w:szCs w:val="28"/>
        </w:rPr>
        <w:t>ОТДЕЛЕНИЕ ОРЕНБУРГ</w:t>
      </w:r>
      <w:r w:rsidRPr="00E2533F">
        <w:rPr>
          <w:rFonts w:ascii="Times New Roman" w:hAnsi="Times New Roman" w:cs="Times New Roman"/>
          <w:b/>
          <w:sz w:val="28"/>
          <w:szCs w:val="28"/>
        </w:rPr>
        <w:t>//</w:t>
      </w:r>
      <w:r w:rsidRPr="00884F8A">
        <w:rPr>
          <w:rFonts w:ascii="Times New Roman" w:hAnsi="Times New Roman" w:cs="Times New Roman"/>
          <w:sz w:val="28"/>
          <w:szCs w:val="28"/>
        </w:rPr>
        <w:t>УФК по Оренбургской области, г.Оренбург</w:t>
      </w:r>
    </w:p>
    <w:p w:rsidR="004667D0" w:rsidRPr="004667D0" w:rsidRDefault="00102C17" w:rsidP="00E253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667D0">
        <w:rPr>
          <w:rFonts w:ascii="Times New Roman" w:hAnsi="Times New Roman" w:cs="Times New Roman"/>
          <w:sz w:val="26"/>
          <w:szCs w:val="26"/>
        </w:rPr>
        <w:t xml:space="preserve">азначейский счет </w:t>
      </w:r>
      <w:r w:rsidR="004667D0" w:rsidRPr="004667D0">
        <w:rPr>
          <w:rFonts w:ascii="Times New Roman" w:hAnsi="Times New Roman" w:cs="Times New Roman"/>
          <w:sz w:val="26"/>
          <w:szCs w:val="26"/>
        </w:rPr>
        <w:t>03211643000000015300</w:t>
      </w:r>
    </w:p>
    <w:p w:rsidR="00B92AAD" w:rsidRPr="004667D0" w:rsidRDefault="00B92AAD" w:rsidP="00E25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7D0">
        <w:rPr>
          <w:rFonts w:ascii="Times New Roman" w:hAnsi="Times New Roman" w:cs="Times New Roman"/>
          <w:sz w:val="28"/>
          <w:szCs w:val="28"/>
        </w:rPr>
        <w:t>БИК 015354008</w:t>
      </w:r>
    </w:p>
    <w:p w:rsidR="00102C17" w:rsidRPr="004667D0" w:rsidRDefault="00102C17" w:rsidP="0010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Единый </w:t>
      </w:r>
      <w:r w:rsidRPr="004667D0">
        <w:rPr>
          <w:rFonts w:ascii="Times New Roman" w:hAnsi="Times New Roman" w:cs="Times New Roman"/>
          <w:sz w:val="26"/>
          <w:szCs w:val="26"/>
        </w:rPr>
        <w:t xml:space="preserve">казначейский счет </w:t>
      </w:r>
      <w:r w:rsidRPr="004667D0">
        <w:rPr>
          <w:rFonts w:ascii="Times New Roman" w:hAnsi="Times New Roman" w:cs="Times New Roman"/>
          <w:sz w:val="28"/>
          <w:szCs w:val="28"/>
        </w:rPr>
        <w:t>40102810545370000045</w:t>
      </w:r>
    </w:p>
    <w:p w:rsidR="00B4643D" w:rsidRDefault="00B4643D" w:rsidP="00E2533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90CAB" w:rsidRDefault="00F90CAB" w:rsidP="00E2533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90CAB" w:rsidRPr="00EB2AB0" w:rsidRDefault="00F90CAB" w:rsidP="00F90CA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33F">
        <w:rPr>
          <w:rFonts w:ascii="Times New Roman" w:eastAsia="Times New Roman" w:hAnsi="Times New Roman" w:cs="Times New Roman"/>
          <w:sz w:val="28"/>
          <w:szCs w:val="28"/>
        </w:rPr>
        <w:t>Тел./факс: (3532) 33-37-98, 33-14-14</w:t>
      </w:r>
    </w:p>
    <w:p w:rsidR="00F90CAB" w:rsidRDefault="00F90CAB" w:rsidP="00E2533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F90CAB" w:rsidSect="00B464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533F" w:rsidRDefault="00E2533F" w:rsidP="00E2533F">
      <w:pPr>
        <w:widowControl w:val="0"/>
        <w:autoSpaceDE w:val="0"/>
        <w:autoSpaceDN w:val="0"/>
        <w:adjustRightInd w:val="0"/>
        <w:spacing w:after="0" w:line="240" w:lineRule="auto"/>
        <w:ind w:left="28" w:right="2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2533F" w:rsidRDefault="00E2533F" w:rsidP="00E2533F">
      <w:pPr>
        <w:widowControl w:val="0"/>
        <w:autoSpaceDE w:val="0"/>
        <w:autoSpaceDN w:val="0"/>
        <w:adjustRightInd w:val="0"/>
        <w:spacing w:after="0" w:line="240" w:lineRule="auto"/>
        <w:ind w:left="28" w:right="2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ОБРАЗЕЦ ЗАПОЛНЕНИЯ</w:t>
      </w:r>
    </w:p>
    <w:p w:rsidR="00E2533F" w:rsidRDefault="00E2533F" w:rsidP="00E2533F">
      <w:pPr>
        <w:widowControl w:val="0"/>
        <w:autoSpaceDE w:val="0"/>
        <w:autoSpaceDN w:val="0"/>
        <w:adjustRightInd w:val="0"/>
        <w:spacing w:after="0" w:line="240" w:lineRule="auto"/>
        <w:ind w:left="28" w:right="2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4643D" w:rsidRDefault="00B4643D" w:rsidP="00B4643D">
      <w:pPr>
        <w:widowControl w:val="0"/>
        <w:tabs>
          <w:tab w:val="center" w:pos="4785"/>
          <w:tab w:val="right" w:pos="9463"/>
        </w:tabs>
        <w:autoSpaceDE w:val="0"/>
        <w:autoSpaceDN w:val="0"/>
        <w:adjustRightInd w:val="0"/>
        <w:spacing w:after="0" w:line="240" w:lineRule="auto"/>
        <w:ind w:left="120" w:right="100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93205" cy="28251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593205" cy="2825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43D" w:rsidRDefault="00B4643D" w:rsidP="00B4643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4B083" w:themeColor="accent2" w:themeTint="99"/>
                                <w:sz w:val="72"/>
                                <w:szCs w:val="72"/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519.15pt;height:222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B4643D" w:rsidRDefault="00B4643D" w:rsidP="00B4643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F4B083" w:themeColor="accent2" w:themeTint="99"/>
                          <w:sz w:val="72"/>
                          <w:szCs w:val="72"/>
                          <w14:textFill>
                            <w14:solidFill>
                              <w14:schemeClr w14:val="accent2">
                                <w14:alpha w14:val="5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16"/>
          <w:szCs w:val="16"/>
        </w:rPr>
        <w:t xml:space="preserve">Форма 0531801 с. </w:t>
      </w:r>
      <w:r>
        <w:rPr>
          <w:rFonts w:ascii="Times New Roman" w:hAnsi="Times New Roman"/>
          <w:color w:val="000000"/>
          <w:sz w:val="16"/>
          <w:szCs w:val="16"/>
        </w:rPr>
        <w:pgNum/>
      </w:r>
    </w:p>
    <w:p w:rsidR="00B4643D" w:rsidRDefault="00B4643D" w:rsidP="00B4643D">
      <w:pPr>
        <w:widowControl w:val="0"/>
        <w:tabs>
          <w:tab w:val="center" w:pos="4785"/>
          <w:tab w:val="right" w:pos="9463"/>
        </w:tabs>
        <w:autoSpaceDE w:val="0"/>
        <w:autoSpaceDN w:val="0"/>
        <w:adjustRightInd w:val="0"/>
        <w:spacing w:after="0" w:line="240" w:lineRule="auto"/>
        <w:ind w:left="120" w:right="10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Номер Заявки на кассовый расход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 xml:space="preserve">20000 </w:t>
      </w:r>
    </w:p>
    <w:p w:rsidR="00B4643D" w:rsidRDefault="00B4643D" w:rsidP="00B4643D">
      <w:pPr>
        <w:widowControl w:val="0"/>
        <w:tabs>
          <w:tab w:val="center" w:pos="4785"/>
          <w:tab w:val="right" w:pos="9463"/>
        </w:tabs>
        <w:autoSpaceDE w:val="0"/>
        <w:autoSpaceDN w:val="0"/>
        <w:adjustRightInd w:val="0"/>
        <w:spacing w:after="0" w:line="240" w:lineRule="auto"/>
        <w:ind w:left="120" w:right="10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от ”</w:t>
      </w:r>
      <w:r>
        <w:rPr>
          <w:rFonts w:ascii="Times New Roman" w:hAnsi="Times New Roman"/>
          <w:color w:val="000000"/>
          <w:sz w:val="16"/>
          <w:szCs w:val="16"/>
          <w:u w:val="single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” 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>Января</w:t>
      </w:r>
      <w:r>
        <w:rPr>
          <w:rFonts w:ascii="Times New Roman" w:hAnsi="Times New Roman"/>
          <w:color w:val="000000"/>
          <w:sz w:val="16"/>
          <w:szCs w:val="16"/>
        </w:rPr>
        <w:t xml:space="preserve"> 20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>21 г.</w:t>
      </w:r>
      <w:r>
        <w:rPr>
          <w:rFonts w:ascii="Times New Roman" w:hAnsi="Times New Roman"/>
          <w:color w:val="000000"/>
          <w:sz w:val="16"/>
          <w:szCs w:val="16"/>
        </w:rPr>
        <w:t> </w:t>
      </w:r>
    </w:p>
    <w:p w:rsidR="00E2533F" w:rsidRDefault="00E2533F" w:rsidP="00E2533F">
      <w:pPr>
        <w:widowControl w:val="0"/>
        <w:autoSpaceDE w:val="0"/>
        <w:autoSpaceDN w:val="0"/>
        <w:adjustRightInd w:val="0"/>
        <w:spacing w:after="0" w:line="240" w:lineRule="auto"/>
        <w:ind w:left="28" w:right="2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2533F" w:rsidRDefault="00B4643D" w:rsidP="00E2533F">
      <w:pPr>
        <w:widowControl w:val="0"/>
        <w:autoSpaceDE w:val="0"/>
        <w:autoSpaceDN w:val="0"/>
        <w:adjustRightInd w:val="0"/>
        <w:spacing w:after="0" w:line="240" w:lineRule="auto"/>
        <w:ind w:left="28" w:right="2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3. Реквизиты контрагента</w:t>
      </w:r>
    </w:p>
    <w:tbl>
      <w:tblPr>
        <w:tblW w:w="14780" w:type="dxa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1506"/>
        <w:gridCol w:w="1402"/>
        <w:gridCol w:w="1686"/>
        <w:gridCol w:w="2618"/>
        <w:gridCol w:w="1671"/>
        <w:gridCol w:w="1276"/>
        <w:gridCol w:w="2537"/>
      </w:tblGrid>
      <w:tr w:rsidR="004667D0" w:rsidTr="004667D0">
        <w:tc>
          <w:tcPr>
            <w:tcW w:w="2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Наименование/</w:t>
            </w:r>
          </w:p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ИНН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КПП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Лицевой</w:t>
            </w:r>
          </w:p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 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Банковский счет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банка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БИК банка 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Корреспондентский</w:t>
            </w:r>
          </w:p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 банка </w:t>
            </w:r>
          </w:p>
        </w:tc>
      </w:tr>
      <w:tr w:rsidR="004667D0" w:rsidTr="004667D0">
        <w:tc>
          <w:tcPr>
            <w:tcW w:w="208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E2533F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</w:t>
            </w:r>
          </w:p>
        </w:tc>
      </w:tr>
      <w:tr w:rsidR="004667D0" w:rsidRPr="004667D0" w:rsidTr="004667D0"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533F" w:rsidRPr="004667D0" w:rsidRDefault="00E2533F" w:rsidP="00E25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D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Оренбургской области (Управление Роспотребнадзора по Оренбургской области л/с 03531787900)</w:t>
            </w:r>
          </w:p>
          <w:p w:rsidR="00E2533F" w:rsidRPr="004667D0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Pr="004667D0" w:rsidRDefault="00E2533F" w:rsidP="00E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7D0">
              <w:rPr>
                <w:rFonts w:ascii="Times New Roman" w:hAnsi="Times New Roman"/>
                <w:sz w:val="24"/>
                <w:szCs w:val="24"/>
              </w:rPr>
              <w:t>5610086110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Pr="004667D0" w:rsidRDefault="00E2533F" w:rsidP="00E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7D0">
              <w:rPr>
                <w:rFonts w:ascii="Times New Roman" w:hAnsi="Times New Roman"/>
                <w:sz w:val="24"/>
                <w:szCs w:val="24"/>
              </w:rPr>
              <w:t>561001001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Pr="004667D0" w:rsidRDefault="00E2533F" w:rsidP="00E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7D0">
              <w:rPr>
                <w:rFonts w:ascii="Times New Roman" w:hAnsi="Times New Roman"/>
                <w:sz w:val="24"/>
                <w:szCs w:val="24"/>
              </w:rPr>
              <w:t>03531787900</w:t>
            </w:r>
          </w:p>
        </w:tc>
        <w:tc>
          <w:tcPr>
            <w:tcW w:w="26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Pr="004667D0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7D0">
              <w:rPr>
                <w:rFonts w:ascii="Times New Roman" w:hAnsi="Times New Roman"/>
                <w:b/>
                <w:bCs/>
                <w:sz w:val="24"/>
                <w:szCs w:val="24"/>
              </w:rPr>
              <w:t>03221643530000005300</w:t>
            </w:r>
          </w:p>
          <w:p w:rsidR="00E2533F" w:rsidRPr="004667D0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Pr="004667D0" w:rsidRDefault="00E2533F" w:rsidP="0046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7D0">
              <w:rPr>
                <w:rFonts w:ascii="Times New Roman" w:hAnsi="Times New Roman"/>
                <w:b/>
                <w:sz w:val="24"/>
                <w:szCs w:val="24"/>
              </w:rPr>
              <w:t>ОТДЕЛЕНИЕ ОРЕНБУРГ//УФК по Оренбургской области г.Оренбург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33F" w:rsidRPr="004667D0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7D0">
              <w:rPr>
                <w:rFonts w:ascii="Times New Roman" w:hAnsi="Times New Roman"/>
                <w:b/>
                <w:sz w:val="24"/>
                <w:szCs w:val="24"/>
              </w:rPr>
              <w:t>015354008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533F" w:rsidRPr="004667D0" w:rsidRDefault="00E2533F" w:rsidP="0085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7D0">
              <w:rPr>
                <w:rFonts w:ascii="Times New Roman" w:hAnsi="Times New Roman"/>
                <w:b/>
                <w:bCs/>
                <w:sz w:val="24"/>
                <w:szCs w:val="24"/>
              </w:rPr>
              <w:t>40102810545370000045</w:t>
            </w:r>
          </w:p>
          <w:p w:rsidR="00E2533F" w:rsidRPr="004667D0" w:rsidRDefault="00E2533F" w:rsidP="0046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F8A" w:rsidRDefault="00884F8A" w:rsidP="00884F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84F8A" w:rsidSect="00E25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B0"/>
    <w:rsid w:val="00102C17"/>
    <w:rsid w:val="0026512F"/>
    <w:rsid w:val="003C249A"/>
    <w:rsid w:val="00423DEB"/>
    <w:rsid w:val="004667D0"/>
    <w:rsid w:val="00620090"/>
    <w:rsid w:val="0082392A"/>
    <w:rsid w:val="00830EAE"/>
    <w:rsid w:val="008701A2"/>
    <w:rsid w:val="00884F8A"/>
    <w:rsid w:val="00B4643D"/>
    <w:rsid w:val="00B92AAD"/>
    <w:rsid w:val="00E2533F"/>
    <w:rsid w:val="00EB2AB0"/>
    <w:rsid w:val="00F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CAA5-C0C7-4132-8332-B15B737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B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64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Деденева</dc:creator>
  <cp:keywords/>
  <dc:description/>
  <cp:lastModifiedBy>Деденева</cp:lastModifiedBy>
  <cp:revision>2</cp:revision>
  <cp:lastPrinted>2020-11-26T09:45:00Z</cp:lastPrinted>
  <dcterms:created xsi:type="dcterms:W3CDTF">2020-12-30T09:08:00Z</dcterms:created>
  <dcterms:modified xsi:type="dcterms:W3CDTF">2020-12-30T09:08:00Z</dcterms:modified>
</cp:coreProperties>
</file>