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65D2B">
        <w:rPr>
          <w:rFonts w:ascii="Times New Roman" w:hAnsi="Times New Roman"/>
          <w:sz w:val="24"/>
          <w:szCs w:val="24"/>
        </w:rPr>
        <w:t>22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65D2B">
        <w:rPr>
          <w:rFonts w:ascii="Times New Roman" w:hAnsi="Times New Roman"/>
          <w:sz w:val="24"/>
          <w:szCs w:val="24"/>
        </w:rPr>
        <w:t>26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B65D2B">
        <w:rPr>
          <w:rFonts w:ascii="Times New Roman" w:hAnsi="Times New Roman"/>
          <w:sz w:val="24"/>
          <w:szCs w:val="24"/>
        </w:rPr>
        <w:t>73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B65D2B">
        <w:rPr>
          <w:rFonts w:ascii="Times New Roman" w:hAnsi="Times New Roman"/>
          <w:sz w:val="24"/>
          <w:szCs w:val="24"/>
        </w:rPr>
        <w:t>местного самоуправления: 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65D2B">
        <w:rPr>
          <w:rFonts w:ascii="Times New Roman" w:hAnsi="Times New Roman"/>
          <w:sz w:val="24"/>
          <w:szCs w:val="24"/>
        </w:rPr>
        <w:t>29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B65D2B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65D2B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B65D2B">
        <w:rPr>
          <w:rFonts w:ascii="Times New Roman" w:hAnsi="Times New Roman"/>
          <w:sz w:val="24"/>
          <w:szCs w:val="24"/>
        </w:rPr>
        <w:t>57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65D2B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B65D2B">
        <w:rPr>
          <w:rFonts w:ascii="Times New Roman" w:hAnsi="Times New Roman"/>
          <w:sz w:val="24"/>
          <w:szCs w:val="24"/>
        </w:rPr>
        <w:t>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65D2B">
        <w:rPr>
          <w:rFonts w:ascii="Times New Roman" w:hAnsi="Times New Roman"/>
          <w:sz w:val="24"/>
          <w:szCs w:val="24"/>
        </w:rPr>
        <w:t>4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65D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B65D2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65D2B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65D2B">
        <w:rPr>
          <w:rFonts w:ascii="Times New Roman" w:hAnsi="Times New Roman"/>
          <w:sz w:val="24"/>
          <w:szCs w:val="24"/>
        </w:rPr>
        <w:t>115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65D2B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65D2B">
        <w:rPr>
          <w:rFonts w:ascii="Times New Roman" w:hAnsi="Times New Roman"/>
          <w:sz w:val="24"/>
          <w:szCs w:val="24"/>
        </w:rPr>
        <w:t>80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65D2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2014-09-30T02:47:00Z</dcterms:created>
  <dcterms:modified xsi:type="dcterms:W3CDTF">2014-09-30T02:47:00Z</dcterms:modified>
</cp:coreProperties>
</file>