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0F761D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 период: с 16 сентября 2013 года по 20</w:t>
      </w:r>
      <w:r w:rsidR="0012739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0F761D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предпринимателей: 102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самоуправления: 6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0F761D">
        <w:rPr>
          <w:rFonts w:ascii="Times New Roman" w:hAnsi="Times New Roman" w:cs="Times New Roman"/>
          <w:sz w:val="24"/>
          <w:szCs w:val="24"/>
        </w:rPr>
        <w:t>ивидуальных предпринимателей: 32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0F761D">
        <w:rPr>
          <w:rFonts w:ascii="Times New Roman" w:hAnsi="Times New Roman" w:cs="Times New Roman"/>
          <w:sz w:val="24"/>
          <w:szCs w:val="24"/>
        </w:rPr>
        <w:t>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0F761D">
        <w:rPr>
          <w:rFonts w:ascii="Times New Roman" w:hAnsi="Times New Roman" w:cs="Times New Roman"/>
          <w:sz w:val="24"/>
          <w:szCs w:val="24"/>
        </w:rPr>
        <w:t>ивидуальных предпринимателей: 70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0F761D">
        <w:rPr>
          <w:rFonts w:ascii="Times New Roman" w:hAnsi="Times New Roman" w:cs="Times New Roman"/>
          <w:sz w:val="24"/>
          <w:szCs w:val="24"/>
        </w:rPr>
        <w:t>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0F761D">
        <w:rPr>
          <w:rFonts w:ascii="Times New Roman" w:hAnsi="Times New Roman" w:cs="Times New Roman"/>
          <w:sz w:val="24"/>
          <w:szCs w:val="24"/>
        </w:rPr>
        <w:t>орых выявлены правонарушения: 54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0F761D">
        <w:rPr>
          <w:rFonts w:ascii="Times New Roman" w:hAnsi="Times New Roman" w:cs="Times New Roman"/>
          <w:sz w:val="24"/>
          <w:szCs w:val="24"/>
        </w:rPr>
        <w:t>ганов местного самоуправления: 5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0F761D">
        <w:rPr>
          <w:rFonts w:ascii="Times New Roman" w:hAnsi="Times New Roman" w:cs="Times New Roman"/>
          <w:sz w:val="24"/>
          <w:szCs w:val="24"/>
        </w:rPr>
        <w:t>я которых выданы предписания: 47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0F761D">
        <w:rPr>
          <w:rFonts w:ascii="Times New Roman" w:hAnsi="Times New Roman" w:cs="Times New Roman"/>
          <w:sz w:val="24"/>
          <w:szCs w:val="24"/>
        </w:rPr>
        <w:t>ганам местного самоуправления: 5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0F761D">
        <w:rPr>
          <w:rFonts w:ascii="Times New Roman" w:hAnsi="Times New Roman" w:cs="Times New Roman"/>
          <w:sz w:val="24"/>
          <w:szCs w:val="24"/>
        </w:rPr>
        <w:t>арушений по итогам проверок: 80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0F761D">
        <w:rPr>
          <w:rFonts w:ascii="Times New Roman" w:hAnsi="Times New Roman" w:cs="Times New Roman"/>
          <w:sz w:val="24"/>
          <w:szCs w:val="24"/>
        </w:rPr>
        <w:t>ганов местного самоуправления: 6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0F761D">
        <w:rPr>
          <w:rFonts w:ascii="Times New Roman" w:hAnsi="Times New Roman" w:cs="Times New Roman"/>
          <w:sz w:val="24"/>
          <w:szCs w:val="24"/>
        </w:rPr>
        <w:t>выявленными правонарушениями: 93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0F761D">
        <w:rPr>
          <w:rFonts w:ascii="Times New Roman" w:hAnsi="Times New Roman" w:cs="Times New Roman"/>
          <w:sz w:val="24"/>
          <w:szCs w:val="24"/>
        </w:rPr>
        <w:t>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E958BA">
        <w:rPr>
          <w:rFonts w:ascii="Times New Roman" w:hAnsi="Times New Roman" w:cs="Times New Roman"/>
          <w:sz w:val="24"/>
          <w:szCs w:val="24"/>
        </w:rPr>
        <w:t>ганов местного самоуправления: 6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F761D"/>
    <w:rsid w:val="00127391"/>
    <w:rsid w:val="001C6AD8"/>
    <w:rsid w:val="002877D0"/>
    <w:rsid w:val="003E70F4"/>
    <w:rsid w:val="0042347C"/>
    <w:rsid w:val="00442694"/>
    <w:rsid w:val="00CD4A7D"/>
    <w:rsid w:val="00DE26CC"/>
    <w:rsid w:val="00E958BA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2013-09-24T02:53:00Z</dcterms:created>
  <dcterms:modified xsi:type="dcterms:W3CDTF">2013-09-24T02:53:00Z</dcterms:modified>
</cp:coreProperties>
</file>